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A"/>
        </w:rPr>
      </w:pPr>
      <w:r>
        <w:rPr>
          <w:b/>
          <w:bCs/>
          <w:color w:val="00000A"/>
          <w:u w:val="single"/>
        </w:rPr>
        <w:t>Počítačové cvičenia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u w:val="single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 w:ascii="Liberation Serif" w:hAnsi="Liberation Serif"/>
          <w:b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  <w:t xml:space="preserve">Zo 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  <w:t>s</w:t>
      </w:r>
      <w:r>
        <w:rPr>
          <w:rFonts w:ascii="Liberation Serif" w:hAnsi="Liberation Serif"/>
          <w:sz w:val="24"/>
          <w:szCs w:val="24"/>
        </w:rPr>
        <w:t xml:space="preserve">úboru  </w:t>
      </w:r>
      <w:r>
        <w:rPr>
          <w:rFonts w:ascii="Liberation Serif" w:hAnsi="Liberation Serif"/>
          <w:b/>
          <w:i/>
          <w:sz w:val="24"/>
          <w:szCs w:val="24"/>
        </w:rPr>
        <w:t xml:space="preserve">pr1.hrn </w:t>
      </w:r>
      <w:r>
        <w:rPr>
          <w:rFonts w:ascii="Liberation Serif" w:hAnsi="Liberation Serif"/>
          <w:sz w:val="24"/>
          <w:szCs w:val="24"/>
        </w:rPr>
        <w:t xml:space="preserve"> (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</w:t>
      </w:r>
      <w:hyperlink r:id="rId2">
        <w:r>
          <w:rPr>
            <w:rStyle w:val="InternetLink"/>
            <w:rFonts w:eastAsia="Droid Sans Fallback" w:cs="FreeSans" w:ascii="Liberation Serif" w:hAnsi="Liberation Serif"/>
            <w:b w:val="false"/>
            <w:i/>
            <w:iCs/>
            <w:strike w:val="false"/>
            <w:dstrike w:val="false"/>
            <w:outline w:val="false"/>
            <w:shadow w:val="false"/>
            <w:color w:val="00000A"/>
            <w:sz w:val="24"/>
            <w:szCs w:val="24"/>
            <w:u w:val="none"/>
            <w:em w:val="none"/>
            <w:lang w:val="sk-SK" w:eastAsia="zh-CN" w:bidi="hi-IN"/>
          </w:rPr>
          <w:t>https://frcatel.fri.uniza.sk/users/paluch/zadanie1.html</w:t>
        </w:r>
      </w:hyperlink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) </w:t>
      </w:r>
    </w:p>
    <w:p>
      <w:pPr>
        <w:pStyle w:val="DefaultLTUntertitel"/>
        <w:widowControl w:val="false"/>
        <w:numPr>
          <w:ilvl w:val="0"/>
          <w:numId w:val="1"/>
        </w:numPr>
        <w:tabs>
          <w:tab w:val="left" w:pos="125" w:leader="none"/>
        </w:tabs>
        <w:suppressAutoHyphens w:val="true"/>
        <w:bidi w:val="0"/>
        <w:jc w:val="left"/>
        <w:rPr/>
      </w:pPr>
      <w:r>
        <w:rPr>
          <w:rFonts w:ascii="Liberation Serif" w:hAnsi="Liberation Serif"/>
          <w:b w:val="false"/>
          <w:sz w:val="24"/>
          <w:szCs w:val="24"/>
        </w:rPr>
        <w:t>načítajte hrany grafu do poľa</w:t>
      </w:r>
      <w:r>
        <w:rPr>
          <w:rFonts w:ascii="Liberation Serif" w:hAnsi="Liberation Serif"/>
          <w:b w:val="false"/>
          <w:sz w:val="24"/>
          <w:szCs w:val="24"/>
        </w:rPr>
        <w:t>,</w:t>
      </w:r>
    </w:p>
    <w:p>
      <w:pPr>
        <w:pStyle w:val="DefaultLTUntertitel"/>
        <w:widowControl w:val="false"/>
        <w:numPr>
          <w:ilvl w:val="0"/>
          <w:numId w:val="1"/>
        </w:numPr>
        <w:tabs>
          <w:tab w:val="left" w:pos="125" w:leader="none"/>
        </w:tabs>
        <w:suppressAutoHyphens w:val="true"/>
        <w:bidi w:val="0"/>
        <w:jc w:val="left"/>
        <w:rPr/>
      </w:pPr>
      <w:r>
        <w:rPr>
          <w:rFonts w:eastAsia="DejaVu Sans" w:cs="Liberation 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sk-SK" w:eastAsia="zh-CN" w:bidi="hi-IN"/>
        </w:rPr>
        <w:t>vytvorte</w:t>
      </w:r>
      <w:r>
        <w:rPr>
          <w:rFonts w:ascii="Liberation Serif" w:hAnsi="Liberation Serif"/>
          <w:b w:val="false"/>
          <w:sz w:val="24"/>
          <w:szCs w:val="24"/>
        </w:rPr>
        <w:t xml:space="preserve"> maticu priľahlosti a uložte ju do súboru,</w:t>
      </w:r>
    </w:p>
    <w:p>
      <w:pPr>
        <w:pStyle w:val="DefaultLTUntertitel"/>
        <w:widowControl w:val="false"/>
        <w:numPr>
          <w:ilvl w:val="0"/>
          <w:numId w:val="1"/>
        </w:numPr>
        <w:tabs>
          <w:tab w:val="left" w:pos="125" w:leader="none"/>
        </w:tabs>
        <w:suppressAutoHyphens w:val="true"/>
        <w:bidi w:val="0"/>
        <w:jc w:val="left"/>
        <w:rPr/>
      </w:pPr>
      <w:r>
        <w:rPr>
          <w:rFonts w:ascii="Liberation Serif" w:hAnsi="Liberation Serif"/>
          <w:sz w:val="24"/>
          <w:szCs w:val="24"/>
        </w:rPr>
        <w:t>vytvorte maticu ohodnotení hrán a uložte ju do súboru .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/>
          <w:i/>
          <w:iCs/>
          <w:strike w:val="false"/>
          <w:dstrike w:val="false"/>
          <w:outline w:val="false"/>
          <w:shadow w:val="false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i/>
          <w:iCs/>
          <w:strike w:val="false"/>
          <w:dstrike w:val="false"/>
          <w:outline w:val="false"/>
          <w:shadow w:val="false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ascii="Liberation Sans" w:hAnsi="Liberation Sans"/>
          <w:b/>
          <w:color w:val="00000A"/>
          <w:sz w:val="36"/>
          <w:szCs w:val="36"/>
        </w:rPr>
        <w:t>1. úloha</w:t>
      </w:r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  <w:rPr/>
      </w:pPr>
      <w:r>
        <w:rPr>
          <w:i w:val="false"/>
          <w:iCs w:val="false"/>
          <w:color w:val="00000A"/>
        </w:rPr>
        <w:t xml:space="preserve">Využite Tarryho algoritmus na zistenie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  <w:rPr/>
      </w:pPr>
      <w:r>
        <w:rPr>
          <w:i w:val="false"/>
          <w:iCs w:val="false"/>
          <w:color w:val="00000A"/>
        </w:rPr>
        <w:t xml:space="preserve">a) </w:t>
      </w:r>
      <w:r>
        <w:rPr>
          <w:i w:val="false"/>
          <w:iCs w:val="false"/>
          <w:color w:val="00000A"/>
        </w:rPr>
        <w:t xml:space="preserve">počtu komponentov grafu </w:t>
      </w:r>
      <w:r>
        <w:rPr>
          <w:i/>
          <w:iCs/>
          <w:color w:val="00000A"/>
        </w:rPr>
        <w:t>G.</w:t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000A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b</w:t>
      </w: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)</w:t>
      </w:r>
      <w:r>
        <w:rPr>
          <w:rFonts w:eastAsia="Droid Sans Fallback" w:cs="FreeSans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</w:t>
      </w: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všetkých mostov daného grafu.   </w:t>
        <w:tab/>
        <w:tab/>
        <w:tab/>
        <w:tab/>
        <w:tab/>
        <w:tab/>
        <w:tab/>
        <w:tab/>
        <w:tab/>
      </w: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+</w:t>
      </w:r>
      <w:r>
        <w:rPr>
          <w:rFonts w:eastAsia="Droid Sans Fallback" w:cs="FreeSan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1 bod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c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) všetkých artikulácií daného grafu.   </w:t>
        <w:tab/>
        <w:tab/>
        <w:tab/>
        <w:tab/>
        <w:tab/>
        <w:tab/>
        <w:tab/>
        <w:tab/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+</w:t>
      </w:r>
      <w:r>
        <w:rPr>
          <w:rFonts w:eastAsia="Droid Sans Fallback" w:cs="FreeSan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1 bod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b/>
          <w:b/>
          <w:bCs/>
          <w:iCs w:val="false"/>
        </w:rPr>
      </w:pPr>
      <w:r>
        <w:rPr>
          <w:b/>
          <w:bCs/>
          <w:iCs w:val="fals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Graf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G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sa načíta zo súboru, ktorý obsahuje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maticu priľahlosti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.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iCs w:val="false"/>
        </w:rPr>
      </w:pPr>
      <w:r>
        <w:rPr>
          <w:iCs w:val="fals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i/>
          <w:iCs/>
          <w:color w:val="00000A"/>
        </w:rPr>
        <w:t xml:space="preserve"> </w:t>
      </w: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a)  Vypíše sa počet komponentov grafu G. 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b)  Vypíše sa zoznam všetkých mostov grafu G. 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c)  Vypíše sa zoznam všetkých artikulácií grafu G.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Mono" w:hAnsi="Liberation Mono" w:eastAsia="Droid Sans Fallback" w:cs="Free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Mono" w:hAnsi="Liberation Mono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2. úloha</w:t>
      </w:r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spacing w:lineRule="auto" w:line="276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  <w:u w:val="none"/>
        </w:rPr>
        <w:t xml:space="preserve">Implementujte Label-set alebo Label-correct algoritmus na </w:t>
      </w:r>
      <w:r>
        <w:rPr>
          <w:b w:val="false"/>
          <w:bCs w:val="false"/>
          <w:i w:val="false"/>
          <w:iCs w:val="false"/>
          <w:color w:val="00000A"/>
          <w:u w:val="none"/>
        </w:rPr>
        <w:t xml:space="preserve">hľadanie najkratšej </w:t>
      </w:r>
      <w:r>
        <w:rPr>
          <w:b w:val="false"/>
          <w:bCs w:val="false"/>
          <w:i/>
          <w:iCs/>
          <w:color w:val="00000A"/>
          <w:u w:val="none"/>
        </w:rPr>
        <w:t>u-v</w:t>
      </w:r>
      <w:r>
        <w:rPr>
          <w:b w:val="false"/>
          <w:bCs w:val="false"/>
          <w:i w:val="false"/>
          <w:iCs w:val="false"/>
          <w:color w:val="00000A"/>
          <w:u w:val="none"/>
        </w:rPr>
        <w:t xml:space="preserve"> cesty</w:t>
      </w:r>
      <w:r>
        <w:rPr>
          <w:b/>
          <w:bCs/>
          <w:i w:val="false"/>
          <w:iCs w:val="false"/>
          <w:color w:val="00000A"/>
          <w:u w:val="none"/>
        </w:rPr>
        <w:t xml:space="preserve"> </w:t>
      </w:r>
      <w:r>
        <w:rPr>
          <w:i w:val="false"/>
          <w:iCs w:val="false"/>
          <w:color w:val="00000A"/>
          <w:u w:val="none"/>
        </w:rPr>
        <w:t xml:space="preserve">v grafe </w:t>
      </w:r>
      <w:r>
        <w:rPr>
          <w:i/>
          <w:iCs/>
          <w:color w:val="00000A"/>
          <w:u w:val="none"/>
        </w:rPr>
        <w:t>G.</w:t>
        <w:tab/>
        <w:t xml:space="preserve"> </w:t>
        <w:tab/>
        <w:tab/>
        <w:tab/>
        <w:tab/>
        <w:tab/>
        <w:tab/>
        <w:t xml:space="preserve">  </w:t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000A"/>
          <w:u w:val="none"/>
        </w:rPr>
        <w:t>2 body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rFonts w:eastAsia="Droid Sans Fallback" w:cs="FreeSans" w:ascii="Liberation Mono" w:hAnsi="Liberation Mono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</w:rPr>
        <w:t xml:space="preserve">Graf </w:t>
      </w:r>
      <w:r>
        <w:rPr>
          <w:i/>
          <w:iCs/>
          <w:color w:val="00000A"/>
        </w:rPr>
        <w:t xml:space="preserve">G </w:t>
      </w:r>
      <w:r>
        <w:rPr>
          <w:i w:val="false"/>
          <w:iCs w:val="false"/>
          <w:color w:val="00000A"/>
        </w:rPr>
        <w:t>sa načíta zo súboru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, ktorý obsahuje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maticu ohodnotení hrán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.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Vrcholy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u, v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budú zadané z klávesnice.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Mono" w:hAnsi="Liberation Mono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Mono" w:hAnsi="Liberation Mono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i/>
          <w:iCs/>
          <w:color w:val="00000A"/>
        </w:rPr>
        <w:t xml:space="preserve"> </w:t>
      </w: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Vypíše sa skrátený zápis sledu najkratšej </w:t>
      </w:r>
      <w:r>
        <w:rPr>
          <w:rFonts w:eastAsia="Droid Sans Fallback" w:cs="FreeSans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u-v</w:t>
      </w: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cesty a jej dĺžka. 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r>
      <w:r>
        <w:br w:type="page"/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3</w:t>
      </w: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  <w:rPr>
          <w:color w:val="00000A"/>
        </w:rPr>
      </w:pPr>
      <w:r>
        <w:rPr>
          <w:b w:val="false"/>
          <w:bCs w:val="false"/>
          <w:i w:val="false"/>
          <w:iCs w:val="false"/>
          <w:color w:val="00000A"/>
          <w:u w:val="none"/>
        </w:rPr>
        <w:t xml:space="preserve">Využite Kruskalov algoritmus na zistenie počtu komponentov grafu </w:t>
      </w:r>
      <w:r>
        <w:rPr>
          <w:b w:val="false"/>
          <w:bCs w:val="false"/>
          <w:i/>
          <w:iCs/>
          <w:color w:val="00000A"/>
          <w:u w:val="none"/>
        </w:rPr>
        <w:t>G.</w:t>
      </w:r>
      <w:r>
        <w:rPr>
          <w:b/>
          <w:bCs/>
          <w:i/>
          <w:iCs/>
          <w:color w:val="00000A"/>
          <w:u w:val="none"/>
        </w:rPr>
        <w:tab/>
        <w:tab/>
        <w:tab/>
        <w:tab/>
      </w:r>
      <w:r>
        <w:rPr>
          <w:b/>
          <w:bCs/>
          <w:i w:val="false"/>
          <w:iCs w:val="false"/>
          <w:color w:val="00000A"/>
          <w:u w:val="none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</w:rPr>
        <w:t xml:space="preserve">Graf </w:t>
      </w:r>
      <w:r>
        <w:rPr>
          <w:i/>
          <w:iCs/>
          <w:color w:val="00000A"/>
        </w:rPr>
        <w:t xml:space="preserve">G </w:t>
      </w:r>
      <w:r>
        <w:rPr>
          <w:i w:val="false"/>
          <w:iCs w:val="false"/>
          <w:color w:val="00000A"/>
        </w:rPr>
        <w:t>sa načíta zo súboru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, ktorý obsahuje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maticu priľahlosti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.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Mono" w:hAnsi="Liberation Mono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Mono" w:hAnsi="Liberation Mono"/>
          <w:b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Vypíše sa počet komponentov grafu G.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spacing w:lineRule="auto" w:line="276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bCs/>
          <w:i/>
          <w:i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bCs/>
          <w:i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4</w:t>
      </w: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</w:rPr>
        <w:t xml:space="preserve">Naprogramujte algoritmus na monotónne očíslovanie acyklického digrafu a použite ho na zistenie, či zadaný digraf </w:t>
      </w:r>
      <w:r>
        <w:rPr>
          <w:i/>
          <w:iCs/>
          <w:color w:val="00000A"/>
        </w:rPr>
        <w:t xml:space="preserve">G </w:t>
      </w:r>
      <w:r>
        <w:rPr>
          <w:i w:val="false"/>
          <w:iCs w:val="false"/>
          <w:color w:val="00000A"/>
        </w:rPr>
        <w:t>je acyklický</w:t>
      </w:r>
      <w:r>
        <w:rPr>
          <w:i/>
          <w:iCs/>
          <w:color w:val="00000A"/>
        </w:rPr>
        <w:t>.</w:t>
        <w:tab/>
        <w:tab/>
        <w:tab/>
        <w:tab/>
        <w:tab/>
        <w:tab/>
        <w:tab/>
        <w:t xml:space="preserve">       </w:t>
        <w:tab/>
        <w:tab/>
        <w:tab/>
      </w:r>
      <w:r>
        <w:rPr>
          <w:b/>
          <w:bCs/>
          <w:i w:val="false"/>
          <w:iCs w:val="false"/>
          <w:color w:val="00000A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</w:rPr>
        <w:t xml:space="preserve">Graf </w:t>
      </w:r>
      <w:r>
        <w:rPr>
          <w:i/>
          <w:iCs/>
          <w:color w:val="00000A"/>
        </w:rPr>
        <w:t xml:space="preserve">G </w:t>
      </w:r>
      <w:r>
        <w:rPr>
          <w:i w:val="false"/>
          <w:iCs w:val="false"/>
          <w:color w:val="00000A"/>
        </w:rPr>
        <w:t>sa načíta zo súboru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, ktorý obsahuje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maticu priľahlosti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.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Vypíše sa, či je digraf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G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acyklický a ak áno, vypíše sa aj monotónne očíslovanie vrcholov (t. j. zoznam vrcholov usporiadaných podľa monotónneho očíslovania).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bCs w:val="false"/>
          <w:i/>
          <w:i/>
          <w:iCs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bCs w:val="false"/>
          <w:i/>
          <w:iCs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5</w:t>
      </w: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</w:rPr>
        <w:t>Napíšte program pre hľadanie maximálneho toku v sieti.</w:t>
      </w:r>
      <w:r>
        <w:rPr>
          <w:i/>
          <w:iCs/>
          <w:color w:val="00000A"/>
        </w:rPr>
        <w:tab/>
        <w:tab/>
        <w:tab/>
        <w:tab/>
        <w:tab/>
        <w:t xml:space="preserve">            </w:t>
      </w:r>
      <w:r>
        <w:rPr>
          <w:b/>
          <w:bCs/>
          <w:i w:val="false"/>
          <w:iCs w:val="false"/>
          <w:color w:val="00000A"/>
        </w:rPr>
        <w:t>3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i w:val="false"/>
          <w:iCs w:val="false"/>
          <w:color w:val="00000A"/>
        </w:rPr>
        <w:t>Sieť</w:t>
      </w:r>
      <w:r>
        <w:rPr>
          <w:i/>
          <w:iCs/>
          <w:color w:val="00000A"/>
        </w:rPr>
        <w:t xml:space="preserve"> </w:t>
      </w:r>
      <w:r>
        <w:rPr>
          <w:i w:val="false"/>
          <w:iCs w:val="false"/>
          <w:color w:val="00000A"/>
        </w:rPr>
        <w:t>sa načíta zo súboru</w:t>
      </w:r>
      <w:r>
        <w:rPr>
          <w:rFonts w:eastAsia="Droid Sans Fallback" w:cs="FreeSans"/>
          <w:i/>
          <w:iCs w:val="false"/>
          <w:color w:val="00000A"/>
          <w:sz w:val="24"/>
          <w:szCs w:val="24"/>
          <w:lang w:val="sk-SK" w:eastAsia="zh-CN" w:bidi="hi-IN"/>
        </w:rPr>
        <w:t>,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ktorý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obsahuje </w:t>
      </w:r>
      <w:r>
        <w:rPr>
          <w:rFonts w:eastAsia="Droid Sans Fallback" w:cs="FreeSans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zoznam hrán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(trojice čísel: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začiatočn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ý vrchol,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koncov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ý vrchol,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priepustnosť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hrany). 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right="0" w:hanging="0"/>
        <w:jc w:val="left"/>
        <w:rPr>
          <w:color w:val="00000A"/>
        </w:rPr>
      </w:pPr>
      <w:r>
        <w:rPr>
          <w:i/>
          <w:iCs/>
          <w:color w:val="00000A"/>
        </w:rPr>
        <w:t xml:space="preserve">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Vypíše sa veľkosť maximálneho toku a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zoznam hrán s 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tok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om (trojice čísel: začiatočný vrchol, koncový vrchol, tok na hrane)</w:t>
      </w: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.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sz w:val="36"/>
          <w:szCs w:val="36"/>
          <w:u w:val="none"/>
          <w:em w:val="none"/>
          <w:lang w:val="sk-SK" w:eastAsia="zh-CN" w:bidi="hi-IN"/>
        </w:rPr>
      </w:r>
      <w:r>
        <w:br w:type="page"/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6</w:t>
      </w: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 w:val="false"/>
          <w:iCs w:val="false"/>
          <w:color w:val="00000A"/>
        </w:rPr>
        <w:t xml:space="preserve">Naprogramujte niektorú heuristiku pre úlohu obchodného cestujúceho </w:t>
      </w:r>
      <w:r>
        <w:rPr>
          <w:i w:val="false"/>
          <w:iCs w:val="false"/>
          <w:color w:val="00000A"/>
        </w:rPr>
        <w:t xml:space="preserve">v úplnom grafe </w:t>
      </w:r>
      <w:r>
        <w:rPr>
          <w:i/>
          <w:iCs/>
          <w:color w:val="00000A"/>
        </w:rPr>
        <w:t>K</w:t>
      </w:r>
      <w:r>
        <w:rPr>
          <w:i/>
          <w:iCs/>
          <w:color w:val="00000A"/>
          <w:vertAlign w:val="subscript"/>
        </w:rPr>
        <w:t>n</w:t>
      </w:r>
      <w:r>
        <w:rPr>
          <w:i/>
          <w:iCs/>
          <w:color w:val="00000A"/>
        </w:rPr>
        <w:t>.</w:t>
        <w:tab/>
        <w:t xml:space="preserve"> </w:t>
        <w:tab/>
        <w:tab/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b w:val="false"/>
          <w:bCs w:val="false"/>
          <w:i w:val="false"/>
          <w:iCs w:val="false"/>
          <w:color w:val="00000A"/>
        </w:rPr>
        <w:t>a) pažravá metóda</w:t>
        <w:tab/>
        <w:tab/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000A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b w:val="false"/>
          <w:b w:val="false"/>
          <w:bCs w:val="false"/>
          <w:i w:val="false"/>
          <w:i w:val="false"/>
          <w:iCs w:val="false"/>
          <w:color w:val="00000A"/>
          <w:u w:val="none"/>
        </w:rPr>
      </w:pPr>
      <w:r>
        <w:rPr>
          <w:b w:val="false"/>
          <w:bCs w:val="false"/>
          <w:i w:val="false"/>
          <w:iCs w:val="false"/>
          <w:color w:val="00000A"/>
          <w:u w:val="none"/>
        </w:rPr>
        <w:t>b) metóda zdvojenia kostry</w:t>
        <w:tab/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000A"/>
          <w:u w:val="none"/>
        </w:rPr>
        <w:t>4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i w:val="false"/>
          <w:iCs w:val="false"/>
          <w:color w:val="00000A"/>
        </w:rPr>
        <w:t xml:space="preserve">Graf </w:t>
      </w:r>
      <w:r>
        <w:rPr>
          <w:i/>
          <w:iCs/>
          <w:color w:val="00000A"/>
        </w:rPr>
        <w:t>K</w:t>
      </w:r>
      <w:r>
        <w:rPr>
          <w:i/>
          <w:iCs/>
          <w:color w:val="00000A"/>
          <w:vertAlign w:val="subscript"/>
        </w:rPr>
        <w:t>n</w:t>
      </w:r>
      <w:r>
        <w:rPr>
          <w:i w:val="false"/>
          <w:iCs w:val="false"/>
          <w:color w:val="00000A"/>
        </w:rPr>
        <w:t xml:space="preserve"> </w:t>
      </w:r>
      <w:r>
        <w:rPr>
          <w:i w:val="false"/>
          <w:iCs w:val="false"/>
          <w:color w:val="00000A"/>
        </w:rPr>
        <w:t>sa načíta zo súboru</w:t>
      </w:r>
      <w:r>
        <w:rPr>
          <w:rFonts w:eastAsia="Droid Sans Fallback" w:cs="FreeSans"/>
          <w:i/>
          <w:iCs w:val="false"/>
          <w:color w:val="00000A"/>
          <w:sz w:val="24"/>
          <w:szCs w:val="24"/>
          <w:lang w:val="sk-SK" w:eastAsia="zh-CN" w:bidi="hi-IN"/>
        </w:rPr>
        <w:t>,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ktorý obsahuje 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>maticu ohodnotení hrán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. </w:t>
      </w:r>
    </w:p>
    <w:p>
      <w:pPr>
        <w:pStyle w:val="Normal"/>
        <w:jc w:val="right"/>
        <w:rPr>
          <w:i w:val="false"/>
          <w:i w:val="false"/>
          <w:iCs w:val="false"/>
          <w:color w:val="00000A"/>
        </w:rPr>
      </w:pPr>
      <w:r>
        <w:rPr>
          <w:i w:val="false"/>
          <w:iCs w:val="false"/>
          <w:color w:val="00000A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i/>
          <w:iCs/>
          <w:color w:val="00000A"/>
        </w:rPr>
        <w:t xml:space="preserve"> </w:t>
      </w:r>
      <w:r>
        <w:rPr>
          <w:color w:val="00000A"/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>Vypíše sa suboptimálne riešenie (začiatok vo vrchole 0) a jeho cena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 xml:space="preserve">. </w:t>
      </w:r>
    </w:p>
    <w:p>
      <w:pPr>
        <w:pStyle w:val="DefaultLTUntertitel"/>
        <w:ind w:left="0" w:right="0" w:hanging="0"/>
        <w:jc w:val="left"/>
        <w:rPr>
          <w:i/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7</w:t>
      </w: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A"/>
          <w:sz w:val="36"/>
          <w:szCs w:val="36"/>
          <w:u w:val="none"/>
          <w:em w:val="none"/>
          <w:lang w:val="sk-SK" w:eastAsia="zh-CN" w:bidi="hi-IN"/>
        </w:rPr>
        <w:t>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i w:val="false"/>
          <w:iCs w:val="false"/>
          <w:color w:val="00000A"/>
        </w:rPr>
        <w:t xml:space="preserve">Naprogramujte pažravú metódu pre hľadanie najlacnejšieho úplného párenia v úplnom grafe typu </w:t>
      </w:r>
      <w:r>
        <w:rPr>
          <w:i/>
          <w:iCs/>
          <w:color w:val="00000A"/>
        </w:rPr>
        <w:t>K</w:t>
      </w:r>
      <w:r>
        <w:rPr>
          <w:i/>
          <w:iCs/>
          <w:color w:val="00000A"/>
          <w:vertAlign w:val="subscript"/>
        </w:rPr>
        <w:t>2t</w:t>
      </w:r>
      <w:r>
        <w:rPr>
          <w:i w:val="false"/>
          <w:iCs w:val="false"/>
          <w:color w:val="00000A"/>
        </w:rPr>
        <w:t>.</w:t>
      </w:r>
      <w:r>
        <w:rPr>
          <w:i/>
          <w:iCs/>
          <w:color w:val="00000A"/>
        </w:rPr>
        <w:tab/>
        <w:t xml:space="preserve">            </w:t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000A"/>
        </w:rPr>
        <w:t>4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/>
          <w:i/>
          <w:iCs/>
          <w:color w:val="00000A"/>
        </w:rPr>
      </w:pPr>
      <w:r>
        <w:rPr>
          <w:i/>
          <w:iCs/>
          <w:color w:val="00000A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Graf 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>K</w:t>
      </w:r>
      <w:r>
        <w:rPr>
          <w:rFonts w:eastAsia="Droid Sans Fallback" w:cs="FreeSans"/>
          <w:i/>
          <w:iCs/>
          <w:color w:val="00000A"/>
          <w:sz w:val="24"/>
          <w:szCs w:val="24"/>
          <w:vertAlign w:val="subscript"/>
          <w:lang w:val="sk-SK" w:eastAsia="zh-CN" w:bidi="hi-IN"/>
        </w:rPr>
        <w:t>2t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 xml:space="preserve"> 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>sa načíta zo súboru</w:t>
      </w:r>
      <w:r>
        <w:rPr>
          <w:rFonts w:eastAsia="Droid Sans Fallback" w:cs="FreeSans"/>
          <w:i/>
          <w:iCs w:val="false"/>
          <w:color w:val="00000A"/>
          <w:sz w:val="24"/>
          <w:szCs w:val="24"/>
          <w:lang w:val="sk-SK" w:eastAsia="zh-CN" w:bidi="hi-IN"/>
        </w:rPr>
        <w:t>,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ktorý obsahuje 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>maticu ohodnotení hrán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. 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00000A"/>
        </w:rPr>
      </w:pPr>
      <w:r>
        <w:rPr>
          <w:color w:val="00000A"/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00000A"/>
        </w:rPr>
      </w:pPr>
      <w:r>
        <w:rPr>
          <w:rFonts w:eastAsia="Droid Sans Fallback" w:cs="Free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Vypíše sa cena a matica ohodnotení hrán najlacnejšieho úplného párenia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Mono" w:hAnsi="Liberation Mono" w:eastAsia="Droid Sans Fallback" w:cs="FreeSans"/>
          <w:i w:val="false"/>
          <w:i w:val="false"/>
          <w:iCs w:val="false"/>
          <w:color w:val="00000A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 w:hint="default"/>
        <w:rFonts w:cs="DejaVu San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DejaVu Sans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LTUntertitel">
    <w:name w:val="Default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sk-SK" w:eastAsia="zh-CN" w:bidi="hi-IN"/>
    </w:rPr>
  </w:style>
  <w:style w:type="paragraph" w:styleId="Objectwitharrow">
    <w:name w:val="Object with arr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ind w:left="0" w:right="0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">
    <w:name w:val="Default~LT~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sk-SK" w:eastAsia="zh-CN" w:bidi="hi-IN"/>
    </w:rPr>
  </w:style>
  <w:style w:type="paragraph" w:styleId="DefaultLTNotizen">
    <w:name w:val="Default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sk-SK" w:eastAsia="zh-CN" w:bidi="hi-IN"/>
    </w:rPr>
  </w:style>
  <w:style w:type="paragraph" w:styleId="DefaultLTHintergrundobjekte">
    <w:name w:val="Defaul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LTHintergrund">
    <w:name w:val="Defaul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sk-SK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Background">
    <w:name w:val="Backgro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Notes">
    <w:name w:val="Notes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sk-SK" w:eastAsia="zh-CN" w:bidi="hi-IN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11">
    <w:name w:val="Default_~LT~Gliederung 1"/>
    <w:qFormat/>
    <w:pPr>
      <w:widowControl/>
      <w:bidi w:val="0"/>
      <w:spacing w:before="0" w:after="283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LTGliederung21">
    <w:name w:val="Default_~LT~Gliederung 2"/>
    <w:basedOn w:val="DefaultLTGliederung11"/>
    <w:qFormat/>
    <w:pPr>
      <w:spacing w:before="0" w:after="22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DefaultLTGliederung31">
    <w:name w:val="Default_~LT~Gliederung 3"/>
    <w:basedOn w:val="DefaultLTGliederung21"/>
    <w:qFormat/>
    <w:pPr>
      <w:spacing w:before="0" w:after="17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41">
    <w:name w:val="Default_~LT~Gliederung 4"/>
    <w:basedOn w:val="DefaultLTGliederung31"/>
    <w:qFormat/>
    <w:pPr>
      <w:spacing w:before="0" w:after="113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1">
    <w:name w:val="Default_~LT~Gliederung 5"/>
    <w:basedOn w:val="DefaultLTGliederung41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1">
    <w:name w:val="Default_~LT~Gliederung 6"/>
    <w:basedOn w:val="DefaultLTGliederung51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1">
    <w:name w:val="Default_~LT~Gliederung 7"/>
    <w:basedOn w:val="DefaultLTGliederung61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1">
    <w:name w:val="Default_~LT~Gliederung 8"/>
    <w:basedOn w:val="DefaultLTGliederung71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1">
    <w:name w:val="Default_~LT~Gliederung 9"/>
    <w:basedOn w:val="DefaultLTGliederung81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1">
    <w:name w:val="Default_~LT~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sk-SK" w:eastAsia="zh-CN" w:bidi="hi-IN"/>
    </w:rPr>
  </w:style>
  <w:style w:type="paragraph" w:styleId="DefaultLTUntertitel1">
    <w:name w:val="Default_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LTNotizen1">
    <w:name w:val="Default_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sk-SK" w:eastAsia="zh-CN" w:bidi="hi-IN"/>
    </w:rPr>
  </w:style>
  <w:style w:type="paragraph" w:styleId="DefaultLTHintergrundobjekte1">
    <w:name w:val="Default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LTHintergrund1">
    <w:name w:val="Default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LTGliederung12">
    <w:name w:val="Default__~LT~Gliederung 1"/>
    <w:qFormat/>
    <w:pPr>
      <w:widowControl/>
      <w:bidi w:val="0"/>
      <w:spacing w:before="0" w:after="283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LTGliederung22">
    <w:name w:val="Default__~LT~Gliederung 2"/>
    <w:basedOn w:val="DefaultLTGliederung12"/>
    <w:qFormat/>
    <w:pPr>
      <w:spacing w:before="0" w:after="22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DefaultLTGliederung32">
    <w:name w:val="Default__~LT~Gliederung 3"/>
    <w:basedOn w:val="DefaultLTGliederung22"/>
    <w:qFormat/>
    <w:pPr>
      <w:spacing w:before="0" w:after="17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42">
    <w:name w:val="Default__~LT~Gliederung 4"/>
    <w:basedOn w:val="DefaultLTGliederung32"/>
    <w:qFormat/>
    <w:pPr>
      <w:spacing w:before="0" w:after="113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2">
    <w:name w:val="Default__~LT~Gliederung 5"/>
    <w:basedOn w:val="DefaultLTGliederung42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2">
    <w:name w:val="Default__~LT~Gliederung 6"/>
    <w:basedOn w:val="DefaultLTGliederung52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2">
    <w:name w:val="Default__~LT~Gliederung 7"/>
    <w:basedOn w:val="DefaultLTGliederung62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2">
    <w:name w:val="Default__~LT~Gliederung 8"/>
    <w:basedOn w:val="DefaultLTGliederung72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2">
    <w:name w:val="Default__~LT~Gliederung 9"/>
    <w:basedOn w:val="DefaultLTGliederung82"/>
    <w:qFormat/>
    <w:pPr>
      <w:spacing w:before="0" w:after="57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2">
    <w:name w:val="Default__~LT~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sk-SK" w:eastAsia="zh-CN" w:bidi="hi-IN"/>
    </w:rPr>
  </w:style>
  <w:style w:type="paragraph" w:styleId="DefaultLTUntertitel2">
    <w:name w:val="Default__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LTNotizen2">
    <w:name w:val="Default__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sk-SK" w:eastAsia="zh-CN" w:bidi="hi-IN"/>
    </w:rPr>
  </w:style>
  <w:style w:type="paragraph" w:styleId="DefaultLTHintergrundobjekte2">
    <w:name w:val="Default__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LTHintergrund2">
    <w:name w:val="Default__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catel.fri.uniza.sk/users/paluch/zadanie1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5078</TotalTime>
  <Application>LibreOffice/5.2.7.2$Linux_X86_64 LibreOffice_project/20m0$Build-2</Application>
  <Pages>3</Pages>
  <Words>371</Words>
  <Characters>2045</Characters>
  <CharactersWithSpaces>2514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2016-04-19T14:19:06Z</dcterms:created>
  <dc:creator/>
  <dc:description/>
  <dc:language>sk-SK</dc:language>
  <cp:lastModifiedBy/>
  <dcterms:modified xsi:type="dcterms:W3CDTF">2019-05-03T09:22:21Z</dcterms:modified>
  <cp:revision>40</cp:revision>
  <dc:subject/>
  <dc:title/>
</cp:coreProperties>
</file>